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905ECE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32"/>
          <w:szCs w:val="32"/>
        </w:rPr>
      </w:pPr>
      <w:r w:rsidRPr="00905ECE">
        <w:rPr>
          <w:rFonts w:cs="Times New Roman"/>
          <w:color w:val="000000"/>
          <w:sz w:val="32"/>
          <w:szCs w:val="32"/>
        </w:rPr>
        <w:t xml:space="preserve">Выпуск № </w:t>
      </w:r>
      <w:r w:rsidR="00714316">
        <w:rPr>
          <w:rFonts w:cs="Times New Roman"/>
          <w:color w:val="000000"/>
          <w:sz w:val="32"/>
          <w:szCs w:val="32"/>
        </w:rPr>
        <w:t>6</w:t>
      </w:r>
      <w:r w:rsidRPr="00905ECE">
        <w:rPr>
          <w:rFonts w:cs="Times New Roman"/>
          <w:color w:val="000000"/>
          <w:sz w:val="32"/>
          <w:szCs w:val="32"/>
        </w:rPr>
        <w:t>(</w:t>
      </w:r>
      <w:r w:rsidR="005B1D90">
        <w:rPr>
          <w:rFonts w:cs="Times New Roman"/>
          <w:color w:val="000000"/>
          <w:sz w:val="32"/>
          <w:szCs w:val="32"/>
        </w:rPr>
        <w:t>6</w:t>
      </w:r>
      <w:r w:rsidR="00714316">
        <w:rPr>
          <w:rFonts w:cs="Times New Roman"/>
          <w:color w:val="000000"/>
          <w:sz w:val="32"/>
          <w:szCs w:val="32"/>
        </w:rPr>
        <w:t>3</w:t>
      </w:r>
      <w:r w:rsidRPr="00905ECE">
        <w:rPr>
          <w:rFonts w:cs="Times New Roman"/>
          <w:color w:val="000000"/>
          <w:sz w:val="32"/>
          <w:szCs w:val="32"/>
        </w:rPr>
        <w:t>) (</w:t>
      </w:r>
      <w:r w:rsidR="00714316">
        <w:rPr>
          <w:rFonts w:cs="Times New Roman"/>
          <w:color w:val="000000"/>
          <w:sz w:val="32"/>
          <w:szCs w:val="32"/>
        </w:rPr>
        <w:t>июнь</w:t>
      </w:r>
      <w:bookmarkStart w:id="0" w:name="_GoBack"/>
      <w:bookmarkEnd w:id="0"/>
      <w:r w:rsidRPr="00905ECE">
        <w:rPr>
          <w:rFonts w:cs="Times New Roman"/>
          <w:color w:val="000000"/>
          <w:sz w:val="32"/>
          <w:szCs w:val="32"/>
        </w:rPr>
        <w:t>, 20</w:t>
      </w:r>
      <w:r w:rsidR="008A5C26">
        <w:rPr>
          <w:rFonts w:cs="Times New Roman"/>
          <w:color w:val="000000"/>
          <w:sz w:val="32"/>
          <w:szCs w:val="32"/>
        </w:rPr>
        <w:t>2</w:t>
      </w:r>
      <w:r w:rsidR="00D838B4">
        <w:rPr>
          <w:rFonts w:cs="Times New Roman"/>
          <w:color w:val="000000"/>
          <w:sz w:val="32"/>
          <w:szCs w:val="32"/>
        </w:rPr>
        <w:t>2</w:t>
      </w:r>
      <w:r w:rsidRPr="00905ECE">
        <w:rPr>
          <w:rFonts w:cs="Times New Roman"/>
          <w:color w:val="000000"/>
          <w:sz w:val="32"/>
          <w:szCs w:val="32"/>
        </w:rPr>
        <w:t xml:space="preserve">).Сайт: </w:t>
      </w:r>
      <w:hyperlink r:id="rId6" w:history="1">
        <w:r w:rsidRPr="00905ECE">
          <w:rPr>
            <w:rStyle w:val="a3"/>
            <w:rFonts w:cs="Times New Roman"/>
            <w:sz w:val="32"/>
            <w:szCs w:val="32"/>
          </w:rPr>
          <w:t>http://www.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science</w:t>
        </w:r>
        <w:r w:rsidRPr="00905ECE">
          <w:rPr>
            <w:rStyle w:val="a3"/>
            <w:rFonts w:cs="Times New Roman"/>
            <w:sz w:val="32"/>
            <w:szCs w:val="32"/>
          </w:rPr>
          <w:t>-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j</w:t>
        </w:r>
        <w:r w:rsidRPr="00905ECE">
          <w:rPr>
            <w:rStyle w:val="a3"/>
            <w:rFonts w:cs="Times New Roman"/>
            <w:sz w:val="32"/>
            <w:szCs w:val="32"/>
          </w:rPr>
          <w:t>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E96471" w:rsidRPr="00B32467" w:rsidRDefault="00E9647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E96471" w:rsidRDefault="00E96471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E96471">
        <w:rPr>
          <w:rFonts w:cs="Times New Roman"/>
          <w:i/>
          <w:iCs/>
          <w:color w:val="000000"/>
          <w:szCs w:val="28"/>
        </w:rPr>
        <w:t>Калимбетов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 xml:space="preserve"> Х</w:t>
      </w:r>
      <w:r>
        <w:rPr>
          <w:rFonts w:cs="Times New Roman"/>
          <w:i/>
          <w:iCs/>
          <w:color w:val="000000"/>
          <w:szCs w:val="28"/>
        </w:rPr>
        <w:t>.</w:t>
      </w:r>
      <w:r w:rsidRPr="00E96471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E96471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E96471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>., доктор социологических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Паксютова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Е.В., кандидат технических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</w:t>
      </w:r>
    </w:p>
    <w:p w:rsid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Ромашкин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Т.В., кандидат экономических наук, доцент</w:t>
      </w:r>
    </w:p>
    <w:p w:rsidR="00133639" w:rsidRPr="00133639" w:rsidRDefault="00133639" w:rsidP="00133639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133639">
        <w:rPr>
          <w:rFonts w:cs="Times New Roman"/>
          <w:i/>
          <w:iCs/>
          <w:color w:val="000000"/>
          <w:szCs w:val="28"/>
        </w:rPr>
        <w:t>Сарсенбаев</w:t>
      </w:r>
      <w:proofErr w:type="spellEnd"/>
      <w:r w:rsidRPr="00133639">
        <w:rPr>
          <w:rFonts w:cs="Times New Roman"/>
          <w:i/>
          <w:iCs/>
          <w:color w:val="000000"/>
          <w:szCs w:val="28"/>
        </w:rPr>
        <w:t xml:space="preserve"> Б</w:t>
      </w:r>
      <w:r>
        <w:rPr>
          <w:rFonts w:cs="Times New Roman"/>
          <w:i/>
          <w:iCs/>
          <w:color w:val="000000"/>
          <w:szCs w:val="28"/>
        </w:rPr>
        <w:t>.</w:t>
      </w:r>
      <w:r w:rsidRPr="00133639">
        <w:rPr>
          <w:rFonts w:cs="Times New Roman"/>
          <w:i/>
          <w:iCs/>
          <w:color w:val="000000"/>
          <w:szCs w:val="28"/>
        </w:rPr>
        <w:t>А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133639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133639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133639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Устинова Н.Г.,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</w:t>
      </w:r>
    </w:p>
    <w:p w:rsidR="00B32467" w:rsidRDefault="00DE1A22" w:rsidP="00E96471">
      <w:pPr>
        <w:autoSpaceDE w:val="0"/>
        <w:autoSpaceDN w:val="0"/>
        <w:adjustRightInd w:val="0"/>
        <w:ind w:firstLine="993"/>
        <w:rPr>
          <w:rFonts w:cs="Times New Roman"/>
          <w:b/>
          <w:b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DE0F38" w:rsidRPr="00B32467" w:rsidRDefault="00DE0F38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cs="Times New Roman"/>
          <w:i/>
          <w:szCs w:val="36"/>
        </w:rPr>
      </w:pPr>
    </w:p>
    <w:p w:rsidR="00B32467" w:rsidRDefault="00B32467" w:rsidP="00B32467">
      <w:pPr>
        <w:rPr>
          <w:rFonts w:cs="Times New Roman"/>
          <w:szCs w:val="36"/>
        </w:rPr>
      </w:pPr>
    </w:p>
    <w:p w:rsidR="00394316" w:rsidRDefault="00394316" w:rsidP="00B32467">
      <w:pPr>
        <w:rPr>
          <w:rFonts w:cs="Times New Roman"/>
          <w:szCs w:val="36"/>
        </w:rPr>
      </w:pPr>
    </w:p>
    <w:p w:rsidR="00E96471" w:rsidRDefault="00E96471" w:rsidP="00B32467">
      <w:pPr>
        <w:rPr>
          <w:rFonts w:cs="Times New Roman"/>
          <w:szCs w:val="36"/>
        </w:rPr>
      </w:pPr>
    </w:p>
    <w:p w:rsidR="004C6002" w:rsidRPr="00E96471" w:rsidRDefault="00B32467" w:rsidP="00B32467">
      <w:pPr>
        <w:jc w:val="right"/>
        <w:rPr>
          <w:rFonts w:cs="Times New Roman"/>
          <w:b/>
          <w:sz w:val="32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</w:t>
      </w:r>
      <w:r w:rsidR="00226D8C" w:rsidRPr="00E96471">
        <w:rPr>
          <w:rFonts w:cs="Times New Roman"/>
          <w:b/>
          <w:i/>
          <w:iCs/>
          <w:color w:val="000000"/>
          <w:szCs w:val="24"/>
        </w:rPr>
        <w:t>экономического развития, 20</w:t>
      </w:r>
      <w:r w:rsidR="00D838B4">
        <w:rPr>
          <w:rFonts w:cs="Times New Roman"/>
          <w:b/>
          <w:i/>
          <w:iCs/>
          <w:color w:val="000000"/>
          <w:szCs w:val="24"/>
        </w:rPr>
        <w:t>22</w:t>
      </w:r>
    </w:p>
    <w:sectPr w:rsidR="004C6002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5D6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1D90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31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005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269F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67C7-17F5-4055-9006-2A694098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57</cp:revision>
  <cp:lastPrinted>2013-10-11T07:39:00Z</cp:lastPrinted>
  <dcterms:created xsi:type="dcterms:W3CDTF">2020-02-04T15:59:00Z</dcterms:created>
  <dcterms:modified xsi:type="dcterms:W3CDTF">2022-06-01T18:52:00Z</dcterms:modified>
</cp:coreProperties>
</file>